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6" w:rsidRDefault="00B44AA7" w:rsidP="005C7DC8">
      <w:pPr>
        <w:pStyle w:val="1"/>
      </w:pPr>
      <w:r>
        <w:t>Заголовок</w:t>
      </w:r>
    </w:p>
    <w:p w:rsidR="0026131B" w:rsidRDefault="005C7DC8">
      <w:r>
        <w:t>Текст.</w:t>
      </w:r>
    </w:p>
    <w:p w:rsidR="0026131B" w:rsidRDefault="0026131B">
      <w:pPr>
        <w:spacing w:before="0" w:after="200"/>
        <w:jc w:val="left"/>
      </w:pPr>
      <w:r>
        <w:br w:type="page"/>
      </w:r>
    </w:p>
    <w:p w:rsidR="005C7DC8" w:rsidRDefault="005C7DC8"/>
    <w:sectPr w:rsidR="005C7DC8" w:rsidSect="005C7DC8">
      <w:headerReference w:type="default" r:id="rId6"/>
      <w:headerReference w:type="firs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83" w:rsidRDefault="00B85083" w:rsidP="00B44AA7">
      <w:pPr>
        <w:spacing w:before="0" w:after="0" w:line="240" w:lineRule="auto"/>
      </w:pPr>
      <w:r>
        <w:separator/>
      </w:r>
    </w:p>
  </w:endnote>
  <w:endnote w:type="continuationSeparator" w:id="0">
    <w:p w:rsidR="00B85083" w:rsidRDefault="00B85083" w:rsidP="00B44A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83" w:rsidRDefault="00B85083" w:rsidP="00B44AA7">
      <w:pPr>
        <w:spacing w:before="0" w:after="0" w:line="240" w:lineRule="auto"/>
      </w:pPr>
      <w:r>
        <w:separator/>
      </w:r>
    </w:p>
  </w:footnote>
  <w:footnote w:type="continuationSeparator" w:id="0">
    <w:p w:rsidR="00B85083" w:rsidRDefault="00B85083" w:rsidP="00B44A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A7" w:rsidRPr="005C7DC8" w:rsidRDefault="00B44AA7" w:rsidP="005C7DC8">
    <w:pPr>
      <w:pStyle w:val="a3"/>
      <w:spacing w:before="0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C8" w:rsidRDefault="005C7DC8" w:rsidP="005C7DC8">
    <w:pPr>
      <w:pStyle w:val="a3"/>
      <w:ind w:left="-227"/>
    </w:pPr>
    <w:r>
      <w:rPr>
        <w:noProof/>
        <w:lang w:eastAsia="ru-RU"/>
      </w:rPr>
      <w:drawing>
        <wp:inline distT="0" distB="0" distL="0" distR="0">
          <wp:extent cx="3600843" cy="938615"/>
          <wp:effectExtent l="19050" t="0" r="0" b="0"/>
          <wp:docPr id="2" name="Рисунок 0" descr="Логотип основн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основно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224" cy="94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DC8" w:rsidRPr="00C87AC8" w:rsidRDefault="005C7DC8" w:rsidP="0041484E">
    <w:pPr>
      <w:pStyle w:val="a3"/>
      <w:spacing w:before="120"/>
      <w:rPr>
        <w:sz w:val="20"/>
        <w:szCs w:val="20"/>
      </w:rPr>
    </w:pPr>
    <w:r w:rsidRPr="00C87AC8">
      <w:rPr>
        <w:sz w:val="20"/>
        <w:szCs w:val="20"/>
      </w:rPr>
      <w:t>Группа компаний «Юриспруденция Финансы Кадры»</w:t>
    </w:r>
  </w:p>
  <w:p w:rsidR="005C7DC8" w:rsidRPr="00C87AC8" w:rsidRDefault="00C87AC8" w:rsidP="0041484E">
    <w:pPr>
      <w:pStyle w:val="a3"/>
      <w:spacing w:before="160"/>
      <w:rPr>
        <w:sz w:val="20"/>
        <w:szCs w:val="20"/>
      </w:rPr>
    </w:pPr>
    <w:r w:rsidRPr="00C87AC8">
      <w:rPr>
        <w:sz w:val="20"/>
        <w:szCs w:val="20"/>
      </w:rPr>
      <w:t xml:space="preserve">123007, </w:t>
    </w:r>
    <w:r w:rsidR="005C7DC8" w:rsidRPr="00C87AC8">
      <w:rPr>
        <w:sz w:val="20"/>
        <w:szCs w:val="20"/>
      </w:rPr>
      <w:t>2-ой Хорошевский</w:t>
    </w:r>
    <w:r w:rsidRPr="00C87AC8">
      <w:rPr>
        <w:sz w:val="20"/>
        <w:szCs w:val="20"/>
      </w:rPr>
      <w:t xml:space="preserve"> проезд, д. 9, корп. 2, Москва</w:t>
    </w:r>
  </w:p>
  <w:p w:rsidR="005C7DC8" w:rsidRPr="00C87AC8" w:rsidRDefault="005C7DC8" w:rsidP="005C7DC8">
    <w:pPr>
      <w:pStyle w:val="a3"/>
      <w:spacing w:before="0"/>
      <w:rPr>
        <w:sz w:val="20"/>
        <w:szCs w:val="20"/>
      </w:rPr>
    </w:pPr>
    <w:r w:rsidRPr="00C87AC8">
      <w:rPr>
        <w:sz w:val="20"/>
        <w:szCs w:val="20"/>
      </w:rPr>
      <w:t>Тел./факс: +7 (495) 287-16-75, 287-16-76</w:t>
    </w:r>
  </w:p>
  <w:p w:rsidR="0041484E" w:rsidRPr="00C87AC8" w:rsidRDefault="0041484E" w:rsidP="005C7DC8">
    <w:pPr>
      <w:pStyle w:val="a3"/>
      <w:spacing w:before="0"/>
      <w:rPr>
        <w:sz w:val="20"/>
        <w:szCs w:val="20"/>
      </w:rPr>
    </w:pPr>
    <w:r w:rsidRPr="00C87AC8">
      <w:rPr>
        <w:sz w:val="20"/>
        <w:szCs w:val="20"/>
        <w:lang w:val="en-US"/>
      </w:rPr>
      <w:t>www</w:t>
    </w:r>
    <w:r w:rsidRPr="00C87AC8">
      <w:rPr>
        <w:sz w:val="20"/>
        <w:szCs w:val="20"/>
      </w:rPr>
      <w:t>.</w:t>
    </w:r>
    <w:r w:rsidRPr="00C87AC8">
      <w:rPr>
        <w:sz w:val="20"/>
        <w:szCs w:val="20"/>
        <w:lang w:val="en-US"/>
      </w:rPr>
      <w:t>uf</w:t>
    </w:r>
    <w:r w:rsidRPr="00C87AC8">
      <w:rPr>
        <w:sz w:val="20"/>
        <w:szCs w:val="20"/>
      </w:rPr>
      <w:t>-</w:t>
    </w:r>
    <w:r w:rsidRPr="00C87AC8">
      <w:rPr>
        <w:sz w:val="20"/>
        <w:szCs w:val="20"/>
        <w:lang w:val="en-US"/>
      </w:rPr>
      <w:t>k</w:t>
    </w:r>
    <w:r w:rsidRPr="00C87AC8">
      <w:rPr>
        <w:sz w:val="20"/>
        <w:szCs w:val="20"/>
      </w:rPr>
      <w:t>.</w:t>
    </w:r>
    <w:r w:rsidRPr="00C87AC8">
      <w:rPr>
        <w:sz w:val="20"/>
        <w:szCs w:val="20"/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44AA7"/>
    <w:rsid w:val="000A24BB"/>
    <w:rsid w:val="0026131B"/>
    <w:rsid w:val="00334FCE"/>
    <w:rsid w:val="0041484E"/>
    <w:rsid w:val="0045522C"/>
    <w:rsid w:val="005B4B87"/>
    <w:rsid w:val="005C7DC8"/>
    <w:rsid w:val="00865DB7"/>
    <w:rsid w:val="00A8404A"/>
    <w:rsid w:val="00AA22FA"/>
    <w:rsid w:val="00AC0DA6"/>
    <w:rsid w:val="00B2336A"/>
    <w:rsid w:val="00B44AA7"/>
    <w:rsid w:val="00B85083"/>
    <w:rsid w:val="00C87AC8"/>
    <w:rsid w:val="00D92816"/>
    <w:rsid w:val="00E1034C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8"/>
    <w:pPr>
      <w:spacing w:before="240" w:after="240"/>
      <w:jc w:val="both"/>
    </w:pPr>
    <w:rPr>
      <w:rFonts w:ascii="Arial" w:hAnsi="Arial"/>
      <w:color w:val="36424A" w:themeColor="accent2"/>
      <w:sz w:val="24"/>
    </w:rPr>
  </w:style>
  <w:style w:type="paragraph" w:styleId="1">
    <w:name w:val="heading 1"/>
    <w:basedOn w:val="a"/>
    <w:next w:val="a"/>
    <w:link w:val="10"/>
    <w:uiPriority w:val="9"/>
    <w:qFormat/>
    <w:rsid w:val="00B44AA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539F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539F" w:themeColor="text2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AA7"/>
  </w:style>
  <w:style w:type="paragraph" w:styleId="a5">
    <w:name w:val="footer"/>
    <w:basedOn w:val="a"/>
    <w:link w:val="a6"/>
    <w:uiPriority w:val="99"/>
    <w:semiHidden/>
    <w:unhideWhenUsed/>
    <w:rsid w:val="00B4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AA7"/>
  </w:style>
  <w:style w:type="paragraph" w:styleId="a7">
    <w:name w:val="Balloon Text"/>
    <w:basedOn w:val="a"/>
    <w:link w:val="a8"/>
    <w:uiPriority w:val="99"/>
    <w:semiHidden/>
    <w:unhideWhenUsed/>
    <w:rsid w:val="00B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A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AA7"/>
    <w:rPr>
      <w:rFonts w:ascii="Times New Roman" w:eastAsiaTheme="majorEastAsia" w:hAnsi="Times New Roman" w:cstheme="majorBidi"/>
      <w:bCs/>
      <w:color w:val="00539F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AA7"/>
    <w:rPr>
      <w:rFonts w:asciiTheme="majorHAnsi" w:eastAsiaTheme="majorEastAsia" w:hAnsiTheme="majorHAnsi" w:cstheme="majorBidi"/>
      <w:bCs/>
      <w:color w:val="00539F" w:themeColor="text2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ГК «ЮФК» светлый">
      <a:dk1>
        <a:srgbClr val="36424A"/>
      </a:dk1>
      <a:lt1>
        <a:srgbClr val="FFFFFF"/>
      </a:lt1>
      <a:dk2>
        <a:srgbClr val="00539F"/>
      </a:dk2>
      <a:lt2>
        <a:srgbClr val="FFFFFF"/>
      </a:lt2>
      <a:accent1>
        <a:srgbClr val="00539F"/>
      </a:accent1>
      <a:accent2>
        <a:srgbClr val="36424A"/>
      </a:accent2>
      <a:accent3>
        <a:srgbClr val="0085FF"/>
      </a:accent3>
      <a:accent4>
        <a:srgbClr val="5F6A72"/>
      </a:accent4>
      <a:accent5>
        <a:srgbClr val="003568"/>
      </a:accent5>
      <a:accent6>
        <a:srgbClr val="1B232A"/>
      </a:accent6>
      <a:hlink>
        <a:srgbClr val="00539F"/>
      </a:hlink>
      <a:folHlink>
        <a:srgbClr val="00539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yadfeshhm</dc:creator>
  <cp:keywords/>
  <dc:description/>
  <cp:lastModifiedBy>yadfeshhm</cp:lastModifiedBy>
  <cp:revision>5</cp:revision>
  <dcterms:created xsi:type="dcterms:W3CDTF">2015-02-24T09:59:00Z</dcterms:created>
  <dcterms:modified xsi:type="dcterms:W3CDTF">2015-04-29T14:06:00Z</dcterms:modified>
</cp:coreProperties>
</file>